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A1" w:rsidRPr="00BF0368" w:rsidRDefault="009046A1" w:rsidP="009046A1">
      <w:pPr>
        <w:rPr>
          <w:b/>
          <w:sz w:val="40"/>
          <w:szCs w:val="40"/>
        </w:rPr>
      </w:pPr>
      <w:r w:rsidRPr="00BF0368">
        <w:rPr>
          <w:b/>
          <w:sz w:val="40"/>
          <w:szCs w:val="40"/>
        </w:rPr>
        <w:t>Transformation of Electro-competent Cells</w:t>
      </w:r>
    </w:p>
    <w:p w:rsidR="00BF0368" w:rsidRDefault="00BF0368" w:rsidP="00BF0368">
      <w:pPr>
        <w:jc w:val="center"/>
      </w:pPr>
    </w:p>
    <w:p w:rsidR="00BF0368" w:rsidRPr="00C07FCC" w:rsidRDefault="0078297B" w:rsidP="00BF0368">
      <w:pPr>
        <w:rPr>
          <w:b/>
          <w:sz w:val="32"/>
          <w:szCs w:val="32"/>
        </w:rPr>
      </w:pPr>
      <w:r>
        <w:pict>
          <v:rect id="_x0000_i1025" style="width:0;height:1.5pt" o:hralign="center" o:hrstd="t" o:hr="t" fillcolor="#a0a0a0" stroked="f"/>
        </w:pict>
      </w:r>
    </w:p>
    <w:p w:rsidR="00BF0368" w:rsidRDefault="00BF0368" w:rsidP="00BF0368"/>
    <w:p w:rsidR="00181B7A" w:rsidRDefault="00181B7A" w:rsidP="00181B7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181B7A">
        <w:rPr>
          <w:b/>
          <w:sz w:val="24"/>
          <w:szCs w:val="24"/>
        </w:rPr>
        <w:t>Required Items</w:t>
      </w:r>
    </w:p>
    <w:p w:rsidR="00181B7A" w:rsidRPr="00181B7A" w:rsidRDefault="00181B7A" w:rsidP="00181B7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proofErr w:type="spellStart"/>
      <w:r>
        <w:t>Electrocompetent</w:t>
      </w:r>
      <w:proofErr w:type="spellEnd"/>
      <w:r>
        <w:t xml:space="preserve"> cells</w:t>
      </w:r>
    </w:p>
    <w:p w:rsidR="00181B7A" w:rsidRPr="00181B7A" w:rsidRDefault="00181B7A" w:rsidP="00181B7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t>15 mL centrifuge tubes</w:t>
      </w:r>
    </w:p>
    <w:p w:rsidR="00181B7A" w:rsidRPr="00181B7A" w:rsidRDefault="00181B7A" w:rsidP="00181B7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t>0.2 cm cuvettes (0.1 cm may be used as desired)</w:t>
      </w:r>
    </w:p>
    <w:p w:rsidR="00181B7A" w:rsidRPr="00181B7A" w:rsidRDefault="002C3CBC" w:rsidP="00181B7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t>SOC medium</w:t>
      </w:r>
    </w:p>
    <w:p w:rsidR="00181B7A" w:rsidRPr="00181B7A" w:rsidRDefault="002C3CBC" w:rsidP="00181B7A">
      <w:pPr>
        <w:pStyle w:val="ListParagraph"/>
        <w:numPr>
          <w:ilvl w:val="1"/>
          <w:numId w:val="12"/>
        </w:numPr>
        <w:rPr>
          <w:b/>
          <w:sz w:val="24"/>
          <w:szCs w:val="24"/>
        </w:rPr>
      </w:pPr>
      <w:r>
        <w:t>2%</w:t>
      </w:r>
      <w:r w:rsidR="00181B7A">
        <w:t xml:space="preserve"> g </w:t>
      </w:r>
      <w:proofErr w:type="spellStart"/>
      <w:r w:rsidR="00181B7A">
        <w:t>Tryptone</w:t>
      </w:r>
      <w:proofErr w:type="spellEnd"/>
    </w:p>
    <w:p w:rsidR="00181B7A" w:rsidRPr="004A5E47" w:rsidRDefault="002C3CBC" w:rsidP="00181B7A">
      <w:pPr>
        <w:pStyle w:val="ListParagraph"/>
        <w:numPr>
          <w:ilvl w:val="1"/>
          <w:numId w:val="12"/>
        </w:numPr>
        <w:rPr>
          <w:b/>
          <w:sz w:val="24"/>
          <w:szCs w:val="24"/>
        </w:rPr>
      </w:pPr>
      <w:r>
        <w:t>0.5%</w:t>
      </w:r>
      <w:r w:rsidR="00181B7A">
        <w:t xml:space="preserve"> Yeast extract</w:t>
      </w:r>
    </w:p>
    <w:p w:rsidR="004A5E47" w:rsidRPr="004A5E47" w:rsidRDefault="002C3CBC" w:rsidP="00181B7A">
      <w:pPr>
        <w:pStyle w:val="ListParagraph"/>
        <w:numPr>
          <w:ilvl w:val="1"/>
          <w:numId w:val="12"/>
        </w:numPr>
        <w:rPr>
          <w:b/>
          <w:sz w:val="24"/>
          <w:szCs w:val="24"/>
        </w:rPr>
      </w:pPr>
      <w:r>
        <w:t xml:space="preserve">10 </w:t>
      </w:r>
      <w:proofErr w:type="spellStart"/>
      <w:r>
        <w:t>mM</w:t>
      </w:r>
      <w:proofErr w:type="spellEnd"/>
      <w:r w:rsidR="004A5E47">
        <w:t xml:space="preserve"> </w:t>
      </w:r>
      <w:proofErr w:type="spellStart"/>
      <w:r w:rsidR="004A5E47">
        <w:t>NaCl</w:t>
      </w:r>
      <w:proofErr w:type="spellEnd"/>
    </w:p>
    <w:p w:rsidR="004A5E47" w:rsidRPr="00310698" w:rsidRDefault="002C3CBC" w:rsidP="00181B7A">
      <w:pPr>
        <w:pStyle w:val="ListParagraph"/>
        <w:numPr>
          <w:ilvl w:val="1"/>
          <w:numId w:val="12"/>
        </w:numPr>
        <w:rPr>
          <w:b/>
          <w:sz w:val="24"/>
          <w:szCs w:val="24"/>
        </w:rPr>
      </w:pPr>
      <w:r>
        <w:t xml:space="preserve">10 </w:t>
      </w:r>
      <w:proofErr w:type="spellStart"/>
      <w:r>
        <w:t>mM</w:t>
      </w:r>
      <w:proofErr w:type="spellEnd"/>
      <w:r>
        <w:t xml:space="preserve"> </w:t>
      </w:r>
      <w:r w:rsidR="00310698">
        <w:t>MgCl</w:t>
      </w:r>
      <w:r w:rsidR="00310698">
        <w:rPr>
          <w:vertAlign w:val="subscript"/>
        </w:rPr>
        <w:t>2</w:t>
      </w:r>
    </w:p>
    <w:p w:rsidR="00310698" w:rsidRPr="002C3CBC" w:rsidRDefault="002C3CBC" w:rsidP="002C3CBC">
      <w:pPr>
        <w:pStyle w:val="ListParagraph"/>
        <w:numPr>
          <w:ilvl w:val="1"/>
          <w:numId w:val="12"/>
        </w:numPr>
        <w:rPr>
          <w:b/>
          <w:sz w:val="24"/>
          <w:szCs w:val="24"/>
        </w:rPr>
      </w:pPr>
      <w:r>
        <w:t>2</w:t>
      </w:r>
      <w:r w:rsidR="00310698">
        <w:t xml:space="preserve">.5 </w:t>
      </w:r>
      <w:proofErr w:type="spellStart"/>
      <w:r>
        <w:t>mM</w:t>
      </w:r>
      <w:proofErr w:type="spellEnd"/>
      <w:r w:rsidR="00310698">
        <w:t xml:space="preserve"> </w:t>
      </w:r>
      <w:proofErr w:type="spellStart"/>
      <w:r w:rsidR="00310698">
        <w:t>KCl</w:t>
      </w:r>
      <w:proofErr w:type="spellEnd"/>
    </w:p>
    <w:p w:rsidR="00310698" w:rsidRPr="00181B7A" w:rsidRDefault="00310698" w:rsidP="00181B7A">
      <w:pPr>
        <w:pStyle w:val="ListParagraph"/>
        <w:numPr>
          <w:ilvl w:val="1"/>
          <w:numId w:val="12"/>
        </w:numPr>
        <w:rPr>
          <w:b/>
          <w:sz w:val="24"/>
          <w:szCs w:val="24"/>
        </w:rPr>
      </w:pPr>
      <w:r>
        <w:t>2</w:t>
      </w:r>
      <w:r w:rsidR="002C3CBC">
        <w:t xml:space="preserve">0 </w:t>
      </w:r>
      <w:proofErr w:type="spellStart"/>
      <w:r w:rsidR="002C3CBC">
        <w:t>mM</w:t>
      </w:r>
      <w:proofErr w:type="spellEnd"/>
      <w:r>
        <w:t xml:space="preserve"> Glucose </w:t>
      </w:r>
    </w:p>
    <w:p w:rsidR="000459EE" w:rsidRDefault="000B4131" w:rsidP="000459EE">
      <w:pPr>
        <w:pStyle w:val="ListParagraph"/>
        <w:numPr>
          <w:ilvl w:val="0"/>
          <w:numId w:val="4"/>
        </w:numPr>
      </w:pPr>
      <w:r>
        <w:t>Collect on ice:</w:t>
      </w:r>
    </w:p>
    <w:p w:rsidR="000459EE" w:rsidRDefault="000B4131" w:rsidP="000459EE">
      <w:pPr>
        <w:pStyle w:val="ListParagraph"/>
        <w:numPr>
          <w:ilvl w:val="1"/>
          <w:numId w:val="4"/>
        </w:numPr>
      </w:pPr>
      <w:r>
        <w:t xml:space="preserve">Tubes with 50 </w:t>
      </w:r>
      <w:proofErr w:type="spellStart"/>
      <w:r>
        <w:t>μL</w:t>
      </w:r>
      <w:proofErr w:type="spellEnd"/>
      <w:r>
        <w:t xml:space="preserve"> of </w:t>
      </w:r>
      <w:proofErr w:type="spellStart"/>
      <w:r>
        <w:t>electrocompetent</w:t>
      </w:r>
      <w:proofErr w:type="spellEnd"/>
      <w:r>
        <w:t xml:space="preserve"> cells </w:t>
      </w:r>
    </w:p>
    <w:p w:rsidR="001F75E2" w:rsidRDefault="000B4131" w:rsidP="008B4754">
      <w:pPr>
        <w:pStyle w:val="ListParagraph"/>
        <w:numPr>
          <w:ilvl w:val="1"/>
          <w:numId w:val="4"/>
        </w:numPr>
      </w:pPr>
      <w:r>
        <w:t>Plasmid</w:t>
      </w:r>
      <w:r w:rsidR="008B4754">
        <w:t>(</w:t>
      </w:r>
      <w:r>
        <w:t>s</w:t>
      </w:r>
      <w:r w:rsidR="008B4754">
        <w:t>)</w:t>
      </w:r>
      <w:r>
        <w:t xml:space="preserve"> to be used for transformation</w:t>
      </w:r>
    </w:p>
    <w:p w:rsidR="001F75E2" w:rsidRDefault="001F75E2" w:rsidP="001F75E2">
      <w:pPr>
        <w:pStyle w:val="ListParagraph"/>
      </w:pPr>
      <w:r>
        <w:t>Also collect:</w:t>
      </w:r>
    </w:p>
    <w:p w:rsidR="001F75E2" w:rsidRDefault="001F75E2" w:rsidP="001F75E2">
      <w:pPr>
        <w:pStyle w:val="ListParagraph"/>
        <w:numPr>
          <w:ilvl w:val="0"/>
          <w:numId w:val="9"/>
        </w:numPr>
      </w:pPr>
      <w:r>
        <w:t>15 mL centrifuge tubes (or Falcon tubes)</w:t>
      </w:r>
    </w:p>
    <w:p w:rsidR="008B4754" w:rsidRDefault="008B4754" w:rsidP="001F75E2">
      <w:pPr>
        <w:pStyle w:val="ListParagraph"/>
        <w:numPr>
          <w:ilvl w:val="0"/>
          <w:numId w:val="9"/>
        </w:numPr>
      </w:pPr>
      <w:r>
        <w:t>0.</w:t>
      </w:r>
      <w:r w:rsidR="00181B7A">
        <w:t>2</w:t>
      </w:r>
      <w:r>
        <w:t xml:space="preserve"> cm cuvettes</w:t>
      </w:r>
    </w:p>
    <w:p w:rsidR="001F75E2" w:rsidRDefault="001F75E2" w:rsidP="008B4754">
      <w:pPr>
        <w:pStyle w:val="ListParagraph"/>
        <w:numPr>
          <w:ilvl w:val="0"/>
          <w:numId w:val="9"/>
        </w:numPr>
      </w:pPr>
      <w:r>
        <w:t>SOC medium</w:t>
      </w:r>
    </w:p>
    <w:p w:rsidR="000459EE" w:rsidRDefault="000459EE" w:rsidP="000459EE"/>
    <w:p w:rsidR="000459EE" w:rsidRDefault="000459EE" w:rsidP="000459EE">
      <w:pPr>
        <w:pStyle w:val="ListParagraph"/>
        <w:numPr>
          <w:ilvl w:val="0"/>
          <w:numId w:val="4"/>
        </w:numPr>
      </w:pPr>
      <w:r>
        <w:t xml:space="preserve">Add 1-2 </w:t>
      </w:r>
      <w:proofErr w:type="spellStart"/>
      <w:r>
        <w:t>μL</w:t>
      </w:r>
      <w:proofErr w:type="spellEnd"/>
      <w:r>
        <w:t xml:space="preserve"> of plasmid to 50 </w:t>
      </w:r>
      <w:proofErr w:type="spellStart"/>
      <w:r>
        <w:t>μL</w:t>
      </w:r>
      <w:proofErr w:type="spellEnd"/>
      <w:r>
        <w:t xml:space="preserve"> of cells and mix gently with pipette tip.</w:t>
      </w:r>
    </w:p>
    <w:p w:rsidR="000459EE" w:rsidRDefault="000459EE" w:rsidP="000459EE"/>
    <w:p w:rsidR="000459EE" w:rsidRDefault="000459EE" w:rsidP="000459EE">
      <w:pPr>
        <w:pStyle w:val="ListParagraph"/>
        <w:numPr>
          <w:ilvl w:val="0"/>
          <w:numId w:val="4"/>
        </w:numPr>
      </w:pPr>
      <w:r>
        <w:t xml:space="preserve">Pipette 50 </w:t>
      </w:r>
      <w:proofErr w:type="spellStart"/>
      <w:r>
        <w:t>μL</w:t>
      </w:r>
      <w:proofErr w:type="spellEnd"/>
      <w:r>
        <w:t xml:space="preserve"> of the cells + plasmid into a 0.</w:t>
      </w:r>
      <w:r w:rsidR="009046A1">
        <w:t>2</w:t>
      </w:r>
      <w:r>
        <w:t xml:space="preserve"> cm cuvette (try to minimize air pockets).</w:t>
      </w:r>
    </w:p>
    <w:p w:rsidR="000459EE" w:rsidRDefault="000459EE" w:rsidP="000459EE">
      <w:pPr>
        <w:pStyle w:val="ListParagraph"/>
      </w:pPr>
    </w:p>
    <w:p w:rsidR="00FB2376" w:rsidRDefault="000459EE" w:rsidP="009046A1">
      <w:pPr>
        <w:pStyle w:val="ListParagraph"/>
        <w:numPr>
          <w:ilvl w:val="0"/>
          <w:numId w:val="4"/>
        </w:numPr>
      </w:pPr>
      <w:proofErr w:type="spellStart"/>
      <w:r>
        <w:t>Electroporate</w:t>
      </w:r>
      <w:proofErr w:type="spellEnd"/>
      <w:r>
        <w:t xml:space="preserve"> cells using the Bio-Rad </w:t>
      </w:r>
      <w:proofErr w:type="spellStart"/>
      <w:r>
        <w:t>Genepulser</w:t>
      </w:r>
      <w:proofErr w:type="spellEnd"/>
      <w:r>
        <w:t xml:space="preserve"> </w:t>
      </w:r>
      <w:proofErr w:type="spellStart"/>
      <w:r>
        <w:t>Xcell</w:t>
      </w:r>
      <w:proofErr w:type="spellEnd"/>
    </w:p>
    <w:p w:rsidR="009046A1" w:rsidRDefault="009046A1" w:rsidP="009046A1"/>
    <w:p w:rsidR="00FB2376" w:rsidRDefault="00FB2376" w:rsidP="00FB2376">
      <w:pPr>
        <w:pStyle w:val="ListParagraph"/>
        <w:numPr>
          <w:ilvl w:val="0"/>
          <w:numId w:val="4"/>
        </w:numPr>
      </w:pPr>
      <w:r>
        <w:t>Add 1 mL of SOC medium to the cuvette and pipette up and down a couple of times to mix the SOC with the cells.</w:t>
      </w:r>
    </w:p>
    <w:p w:rsidR="00FB2376" w:rsidRDefault="00FB2376" w:rsidP="00FB2376"/>
    <w:p w:rsidR="00FB2376" w:rsidRDefault="00AC363F" w:rsidP="00FB2376">
      <w:pPr>
        <w:pStyle w:val="ListParagraph"/>
        <w:numPr>
          <w:ilvl w:val="0"/>
          <w:numId w:val="4"/>
        </w:numPr>
      </w:pPr>
      <w:r>
        <w:t>P</w:t>
      </w:r>
      <w:r w:rsidR="0062419D">
        <w:t>our mixture</w:t>
      </w:r>
      <w:r>
        <w:t xml:space="preserve"> </w:t>
      </w:r>
      <w:r w:rsidR="00FB2376">
        <w:t>into a 15 mL centrifuge tube</w:t>
      </w:r>
      <w:r>
        <w:t xml:space="preserve"> (or 14 mL Falcon Tube)</w:t>
      </w:r>
      <w:r w:rsidR="00FB2376">
        <w:t>.</w:t>
      </w:r>
    </w:p>
    <w:p w:rsidR="00FB2376" w:rsidRDefault="00FB2376" w:rsidP="00FB2376">
      <w:pPr>
        <w:pStyle w:val="ListParagraph"/>
      </w:pPr>
    </w:p>
    <w:p w:rsidR="00FB2376" w:rsidRDefault="00FB2376" w:rsidP="00FB2376">
      <w:pPr>
        <w:pStyle w:val="ListParagraph"/>
        <w:numPr>
          <w:ilvl w:val="0"/>
          <w:numId w:val="4"/>
        </w:numPr>
      </w:pPr>
      <w:r>
        <w:t xml:space="preserve">Allow cells to recover by </w:t>
      </w:r>
      <w:proofErr w:type="spellStart"/>
      <w:r>
        <w:t>nutating</w:t>
      </w:r>
      <w:proofErr w:type="spellEnd"/>
      <w:r>
        <w:t xml:space="preserve"> for 1 hour at 37 °C.</w:t>
      </w:r>
    </w:p>
    <w:p w:rsidR="00FB2376" w:rsidRDefault="00FB2376" w:rsidP="00FB2376">
      <w:pPr>
        <w:pStyle w:val="ListParagraph"/>
      </w:pPr>
    </w:p>
    <w:p w:rsidR="0003294D" w:rsidRDefault="0003294D" w:rsidP="00FB2376">
      <w:pPr>
        <w:pStyle w:val="ListParagraph"/>
        <w:numPr>
          <w:ilvl w:val="0"/>
          <w:numId w:val="4"/>
        </w:numPr>
      </w:pPr>
      <w:r>
        <w:t>[</w:t>
      </w:r>
      <w:r w:rsidRPr="0003294D">
        <w:rPr>
          <w:i/>
        </w:rPr>
        <w:t>Optional based on expected efficiency</w:t>
      </w:r>
      <w:r>
        <w:t xml:space="preserve">] </w:t>
      </w:r>
    </w:p>
    <w:p w:rsidR="0003294D" w:rsidRDefault="0003294D" w:rsidP="0003294D">
      <w:pPr>
        <w:pStyle w:val="ListParagraph"/>
      </w:pPr>
    </w:p>
    <w:p w:rsidR="00FB2376" w:rsidRDefault="00FB2376" w:rsidP="0003294D">
      <w:pPr>
        <w:pStyle w:val="ListParagraph"/>
        <w:numPr>
          <w:ilvl w:val="1"/>
          <w:numId w:val="4"/>
        </w:numPr>
      </w:pPr>
      <w:r>
        <w:t xml:space="preserve">Transfer the cells to 1.5 mL tubes and centrifuge at 11,000 RPM for 30 seconds in a </w:t>
      </w:r>
      <w:proofErr w:type="spellStart"/>
      <w:r>
        <w:t>microcentrifuge</w:t>
      </w:r>
      <w:proofErr w:type="spellEnd"/>
      <w:r>
        <w:t>.</w:t>
      </w:r>
    </w:p>
    <w:p w:rsidR="00FB2376" w:rsidRDefault="00FB2376" w:rsidP="00FB2376">
      <w:pPr>
        <w:pStyle w:val="ListParagraph"/>
      </w:pPr>
    </w:p>
    <w:p w:rsidR="00FB2376" w:rsidRDefault="00FB2376" w:rsidP="0003294D">
      <w:pPr>
        <w:pStyle w:val="ListParagraph"/>
        <w:numPr>
          <w:ilvl w:val="1"/>
          <w:numId w:val="4"/>
        </w:numPr>
      </w:pPr>
      <w:r>
        <w:t xml:space="preserve">Remove the supernatant and </w:t>
      </w:r>
      <w:proofErr w:type="spellStart"/>
      <w:r>
        <w:t>resuspend</w:t>
      </w:r>
      <w:proofErr w:type="spellEnd"/>
      <w:r>
        <w:t xml:space="preserve"> the cells in 100</w:t>
      </w:r>
      <w:r w:rsidR="0003294D">
        <w:t xml:space="preserve"> </w:t>
      </w:r>
      <w:proofErr w:type="spellStart"/>
      <w:r>
        <w:t>μL</w:t>
      </w:r>
      <w:proofErr w:type="spellEnd"/>
      <w:r>
        <w:t xml:space="preserve"> of SOC medium (alternatively, use whatever amount might remain after pouring off the supernatant).</w:t>
      </w:r>
    </w:p>
    <w:p w:rsidR="00FB2376" w:rsidRDefault="00FB2376" w:rsidP="00FB2376">
      <w:pPr>
        <w:pStyle w:val="ListParagraph"/>
      </w:pPr>
    </w:p>
    <w:p w:rsidR="00FB2376" w:rsidRDefault="00FB2376" w:rsidP="00FB2376">
      <w:pPr>
        <w:pStyle w:val="ListParagraph"/>
        <w:numPr>
          <w:ilvl w:val="0"/>
          <w:numId w:val="4"/>
        </w:numPr>
      </w:pPr>
      <w:r>
        <w:t>Plate</w:t>
      </w:r>
      <w:r w:rsidR="0003294D">
        <w:t xml:space="preserve"> 100 </w:t>
      </w:r>
      <w:proofErr w:type="spellStart"/>
      <w:r w:rsidR="0003294D">
        <w:t>μL</w:t>
      </w:r>
      <w:proofErr w:type="spellEnd"/>
      <w:r w:rsidR="0003294D">
        <w:t xml:space="preserve"> </w:t>
      </w:r>
      <w:r w:rsidR="00AC363F">
        <w:t xml:space="preserve">of several dilutions </w:t>
      </w:r>
      <w:bookmarkStart w:id="0" w:name="_GoBack"/>
      <w:bookmarkEnd w:id="0"/>
      <w:r w:rsidR="0003294D">
        <w:t xml:space="preserve">(or other desired volume) </w:t>
      </w:r>
      <w:r>
        <w:t xml:space="preserve">onto plates with the appropriate antibiotic(s) </w:t>
      </w:r>
      <w:r w:rsidR="0003294D">
        <w:t xml:space="preserve">and incubate overnight at 37 °C.  </w:t>
      </w:r>
    </w:p>
    <w:sectPr w:rsidR="00FB23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7B" w:rsidRDefault="0078297B" w:rsidP="004D01B3">
      <w:r>
        <w:separator/>
      </w:r>
    </w:p>
  </w:endnote>
  <w:endnote w:type="continuationSeparator" w:id="0">
    <w:p w:rsidR="0078297B" w:rsidRDefault="0078297B" w:rsidP="004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82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82A" w:rsidRDefault="007918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6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82A" w:rsidRDefault="00791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7B" w:rsidRDefault="0078297B" w:rsidP="004D01B3">
      <w:r>
        <w:separator/>
      </w:r>
    </w:p>
  </w:footnote>
  <w:footnote w:type="continuationSeparator" w:id="0">
    <w:p w:rsidR="0078297B" w:rsidRDefault="0078297B" w:rsidP="004D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B3" w:rsidRDefault="00BF0368">
    <w:pPr>
      <w:pStyle w:val="Header"/>
    </w:pPr>
    <w:r>
      <w:t>Transformation of Electro-competent Cells</w:t>
    </w:r>
    <w:r w:rsidR="004D01B3">
      <w:tab/>
    </w:r>
    <w:r w:rsidR="004D01B3">
      <w:tab/>
      <w:t>Version 130</w:t>
    </w:r>
    <w:r w:rsidR="00181B7A">
      <w:t>920</w:t>
    </w:r>
  </w:p>
  <w:p w:rsidR="004D01B3" w:rsidRDefault="004D0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CAC"/>
    <w:multiLevelType w:val="hybridMultilevel"/>
    <w:tmpl w:val="ED92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B9C"/>
    <w:multiLevelType w:val="hybridMultilevel"/>
    <w:tmpl w:val="C448B8D4"/>
    <w:lvl w:ilvl="0" w:tplc="400EEE7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772DB6"/>
    <w:multiLevelType w:val="hybridMultilevel"/>
    <w:tmpl w:val="D4B8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2F31"/>
    <w:multiLevelType w:val="hybridMultilevel"/>
    <w:tmpl w:val="412831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3F49B5"/>
    <w:multiLevelType w:val="hybridMultilevel"/>
    <w:tmpl w:val="2FD6A882"/>
    <w:lvl w:ilvl="0" w:tplc="2A1E0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5175"/>
    <w:multiLevelType w:val="hybridMultilevel"/>
    <w:tmpl w:val="94146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11680"/>
    <w:multiLevelType w:val="hybridMultilevel"/>
    <w:tmpl w:val="C94E5F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FD607E"/>
    <w:multiLevelType w:val="hybridMultilevel"/>
    <w:tmpl w:val="01A6B1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B433A5"/>
    <w:multiLevelType w:val="hybridMultilevel"/>
    <w:tmpl w:val="E9120358"/>
    <w:lvl w:ilvl="0" w:tplc="2E4EEF1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821AF"/>
    <w:multiLevelType w:val="hybridMultilevel"/>
    <w:tmpl w:val="E1A0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451CE"/>
    <w:multiLevelType w:val="hybridMultilevel"/>
    <w:tmpl w:val="07A6AEA8"/>
    <w:lvl w:ilvl="0" w:tplc="D4E0210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2523"/>
    <w:multiLevelType w:val="hybridMultilevel"/>
    <w:tmpl w:val="8F460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577857"/>
    <w:multiLevelType w:val="hybridMultilevel"/>
    <w:tmpl w:val="DD0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74"/>
    <w:rsid w:val="0002260D"/>
    <w:rsid w:val="0003294D"/>
    <w:rsid w:val="000459EE"/>
    <w:rsid w:val="000B4131"/>
    <w:rsid w:val="00127234"/>
    <w:rsid w:val="0017640E"/>
    <w:rsid w:val="00181B7A"/>
    <w:rsid w:val="001F1A88"/>
    <w:rsid w:val="001F75E2"/>
    <w:rsid w:val="00205E59"/>
    <w:rsid w:val="00264304"/>
    <w:rsid w:val="002C3CBC"/>
    <w:rsid w:val="003020FA"/>
    <w:rsid w:val="00310698"/>
    <w:rsid w:val="00393E82"/>
    <w:rsid w:val="00394B9B"/>
    <w:rsid w:val="004A5E47"/>
    <w:rsid w:val="004B65A4"/>
    <w:rsid w:val="004D01B3"/>
    <w:rsid w:val="005E5BA0"/>
    <w:rsid w:val="0062419D"/>
    <w:rsid w:val="00651622"/>
    <w:rsid w:val="006B4947"/>
    <w:rsid w:val="0078297B"/>
    <w:rsid w:val="0079182A"/>
    <w:rsid w:val="007971D9"/>
    <w:rsid w:val="0080766D"/>
    <w:rsid w:val="00847574"/>
    <w:rsid w:val="00894CF6"/>
    <w:rsid w:val="008B4754"/>
    <w:rsid w:val="008F7997"/>
    <w:rsid w:val="009046A1"/>
    <w:rsid w:val="00AB2CFD"/>
    <w:rsid w:val="00AC363F"/>
    <w:rsid w:val="00BF0368"/>
    <w:rsid w:val="00C570A7"/>
    <w:rsid w:val="00DF7FC7"/>
    <w:rsid w:val="00E97388"/>
    <w:rsid w:val="00F32DCE"/>
    <w:rsid w:val="00F53BE0"/>
    <w:rsid w:val="00F96BC2"/>
    <w:rsid w:val="00F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3"/>
  </w:style>
  <w:style w:type="paragraph" w:styleId="Footer">
    <w:name w:val="footer"/>
    <w:basedOn w:val="Normal"/>
    <w:link w:val="Foot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3"/>
  </w:style>
  <w:style w:type="paragraph" w:styleId="BalloonText">
    <w:name w:val="Balloon Text"/>
    <w:basedOn w:val="Normal"/>
    <w:link w:val="BalloonTextChar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3"/>
  </w:style>
  <w:style w:type="paragraph" w:styleId="Footer">
    <w:name w:val="footer"/>
    <w:basedOn w:val="Normal"/>
    <w:link w:val="Foot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3"/>
  </w:style>
  <w:style w:type="paragraph" w:styleId="BalloonText">
    <w:name w:val="Balloon Text"/>
    <w:basedOn w:val="Normal"/>
    <w:link w:val="BalloonTextChar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2013-04-10T12:43:00Z</dcterms:created>
  <dcterms:modified xsi:type="dcterms:W3CDTF">2013-09-23T14:49:00Z</dcterms:modified>
</cp:coreProperties>
</file>